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F0B5A" w14:textId="77777777" w:rsidR="004779F4" w:rsidRPr="004779F4" w:rsidRDefault="004779F4" w:rsidP="004779F4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fi-FI"/>
        </w:rPr>
      </w:pPr>
      <w:r w:rsidRPr="004779F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fi-FI"/>
        </w:rPr>
        <w:t>PEF-mittarin puhallusohjeet:</w:t>
      </w:r>
    </w:p>
    <w:p w14:paraId="2EE342A7" w14:textId="77777777" w:rsidR="004779F4" w:rsidRPr="004779F4" w:rsidRDefault="004779F4" w:rsidP="004779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4"/>
          <w:lang w:eastAsia="fi-FI"/>
        </w:rPr>
      </w:pPr>
      <w:r w:rsidRPr="004779F4">
        <w:rPr>
          <w:rFonts w:ascii="Arial" w:eastAsia="Times New Roman" w:hAnsi="Arial" w:cs="Arial"/>
          <w:color w:val="222222"/>
          <w:sz w:val="28"/>
          <w:szCs w:val="24"/>
          <w:lang w:eastAsia="fi-FI"/>
        </w:rPr>
        <w:t>Suorita puhallukset ryhdikkäästi istuen tai seisten, aina samassa asennossa</w:t>
      </w:r>
    </w:p>
    <w:p w14:paraId="5F80DB08" w14:textId="77777777" w:rsidR="004779F4" w:rsidRPr="004779F4" w:rsidRDefault="004779F4" w:rsidP="004779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4"/>
          <w:lang w:eastAsia="fi-FI"/>
        </w:rPr>
      </w:pPr>
      <w:r w:rsidRPr="004779F4">
        <w:rPr>
          <w:rFonts w:ascii="Arial" w:eastAsia="Times New Roman" w:hAnsi="Arial" w:cs="Arial"/>
          <w:color w:val="222222"/>
          <w:sz w:val="28"/>
          <w:szCs w:val="24"/>
          <w:lang w:eastAsia="fi-FI"/>
        </w:rPr>
        <w:t>Nollaa mittari.</w:t>
      </w:r>
    </w:p>
    <w:p w14:paraId="6D5F9DFE" w14:textId="77777777" w:rsidR="004779F4" w:rsidRPr="004779F4" w:rsidRDefault="004779F4" w:rsidP="004779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4"/>
          <w:lang w:eastAsia="fi-FI"/>
        </w:rPr>
      </w:pPr>
      <w:r w:rsidRPr="004779F4">
        <w:rPr>
          <w:rFonts w:ascii="Arial" w:eastAsia="Times New Roman" w:hAnsi="Arial" w:cs="Arial"/>
          <w:color w:val="222222"/>
          <w:sz w:val="28"/>
          <w:szCs w:val="24"/>
          <w:lang w:eastAsia="fi-FI"/>
        </w:rPr>
        <w:t>Vedä keuhkot mahdollisimman täyteen ilmaa.</w:t>
      </w:r>
    </w:p>
    <w:p w14:paraId="083CFC2F" w14:textId="77777777" w:rsidR="004779F4" w:rsidRPr="004779F4" w:rsidRDefault="004779F4" w:rsidP="004779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4"/>
          <w:lang w:eastAsia="fi-FI"/>
        </w:rPr>
      </w:pPr>
      <w:r w:rsidRPr="004779F4">
        <w:rPr>
          <w:rFonts w:ascii="Arial" w:eastAsia="Times New Roman" w:hAnsi="Arial" w:cs="Arial"/>
          <w:color w:val="222222"/>
          <w:sz w:val="28"/>
          <w:szCs w:val="24"/>
          <w:lang w:eastAsia="fi-FI"/>
        </w:rPr>
        <w:t>Aseta mittarin suukappale huolellisesti suuhun,hampaiden väliin ja sulje huulet tiiviisti suukappaleen ympärille. Varo ettei kieli jää suukappaleen eteen ja estä ilman virtausta.</w:t>
      </w:r>
    </w:p>
    <w:p w14:paraId="26A3418F" w14:textId="77777777" w:rsidR="004779F4" w:rsidRPr="004779F4" w:rsidRDefault="004779F4" w:rsidP="004779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4"/>
          <w:lang w:eastAsia="fi-FI"/>
        </w:rPr>
      </w:pPr>
      <w:r w:rsidRPr="004779F4">
        <w:rPr>
          <w:rFonts w:ascii="Arial" w:eastAsia="Times New Roman" w:hAnsi="Arial" w:cs="Arial"/>
          <w:color w:val="222222"/>
          <w:sz w:val="28"/>
          <w:szCs w:val="24"/>
          <w:lang w:eastAsia="fi-FI"/>
        </w:rPr>
        <w:t>Varmista, ettei sormesi ole mittarin osoittimen tai ilma-aukkojen päällä</w:t>
      </w:r>
    </w:p>
    <w:p w14:paraId="6016E469" w14:textId="77777777" w:rsidR="004779F4" w:rsidRPr="004779F4" w:rsidRDefault="004779F4" w:rsidP="004779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4"/>
          <w:lang w:eastAsia="fi-FI"/>
        </w:rPr>
      </w:pPr>
      <w:r w:rsidRPr="004779F4">
        <w:rPr>
          <w:rFonts w:ascii="Arial" w:eastAsia="Times New Roman" w:hAnsi="Arial" w:cs="Arial"/>
          <w:color w:val="222222"/>
          <w:sz w:val="28"/>
          <w:szCs w:val="24"/>
          <w:lang w:eastAsia="fi-FI"/>
        </w:rPr>
        <w:t>Suorita mittariin lyhyt (noin 1 sekunnin pituinen), mutta vahdollisimman voimakas ja terävä puhallus.</w:t>
      </w:r>
    </w:p>
    <w:p w14:paraId="69458BB3" w14:textId="77777777" w:rsidR="004779F4" w:rsidRPr="004779F4" w:rsidRDefault="004779F4" w:rsidP="004779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4"/>
          <w:lang w:eastAsia="fi-FI"/>
        </w:rPr>
      </w:pPr>
      <w:r w:rsidRPr="004779F4">
        <w:rPr>
          <w:rFonts w:ascii="Arial" w:eastAsia="Times New Roman" w:hAnsi="Arial" w:cs="Arial"/>
          <w:color w:val="222222"/>
          <w:sz w:val="28"/>
          <w:szCs w:val="24"/>
          <w:lang w:eastAsia="fi-FI"/>
        </w:rPr>
        <w:t>Merkitse puhallusarvo muistiin ja palauta mittarin lukema nollaan ennen seuraavaa puhallusta.</w:t>
      </w:r>
    </w:p>
    <w:p w14:paraId="2C0D4006" w14:textId="77777777" w:rsidR="004779F4" w:rsidRPr="004779F4" w:rsidRDefault="004779F4" w:rsidP="004779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4"/>
          <w:lang w:eastAsia="fi-FI"/>
        </w:rPr>
      </w:pPr>
      <w:r w:rsidRPr="004779F4">
        <w:rPr>
          <w:rFonts w:ascii="Arial" w:eastAsia="Times New Roman" w:hAnsi="Arial" w:cs="Arial"/>
          <w:color w:val="222222"/>
          <w:sz w:val="28"/>
          <w:szCs w:val="24"/>
          <w:lang w:eastAsia="fi-FI"/>
        </w:rPr>
        <w:t>Pyri jokaisella mittauskerralla suorittamaan kolme hyvin onnistunutta puhallusta. Kahden parhaan puhalluksen ero ei saisi olla enempää kuin 20 L/min. Tee tarvittaessa ylimääräisiä puhalluksia tämän tavoitteen saavuttamiseksi.</w:t>
      </w:r>
    </w:p>
    <w:p w14:paraId="135DF289" w14:textId="77777777" w:rsidR="004779F4" w:rsidRPr="004779F4" w:rsidRDefault="004779F4" w:rsidP="004779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4"/>
          <w:lang w:eastAsia="fi-FI"/>
        </w:rPr>
      </w:pPr>
      <w:r w:rsidRPr="004779F4">
        <w:rPr>
          <w:rFonts w:ascii="Arial" w:eastAsia="Times New Roman" w:hAnsi="Arial" w:cs="Arial"/>
          <w:color w:val="222222"/>
          <w:sz w:val="28"/>
          <w:szCs w:val="24"/>
          <w:lang w:eastAsia="fi-FI"/>
        </w:rPr>
        <w:t>Merkitse tulokset PEF-lomakkeeseen.</w:t>
      </w:r>
    </w:p>
    <w:p w14:paraId="162E28C5" w14:textId="77777777" w:rsidR="004779F4" w:rsidRPr="004779F4" w:rsidRDefault="004779F4" w:rsidP="004779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4"/>
          <w:lang w:eastAsia="fi-FI"/>
        </w:rPr>
      </w:pPr>
      <w:r w:rsidRPr="004779F4">
        <w:rPr>
          <w:rFonts w:ascii="Arial" w:eastAsia="Times New Roman" w:hAnsi="Arial" w:cs="Arial"/>
          <w:color w:val="222222"/>
          <w:sz w:val="28"/>
          <w:szCs w:val="24"/>
          <w:lang w:eastAsia="fi-FI"/>
        </w:rPr>
        <w:t>Ota avaavaa lääkettä, odota 20 min ja toista kohdat 1-8.</w:t>
      </w:r>
    </w:p>
    <w:p w14:paraId="03DECD7C" w14:textId="77777777" w:rsidR="004779F4" w:rsidRPr="004779F4" w:rsidRDefault="004779F4" w:rsidP="004779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4"/>
          <w:lang w:eastAsia="fi-FI"/>
        </w:rPr>
      </w:pPr>
      <w:r w:rsidRPr="004779F4">
        <w:rPr>
          <w:rFonts w:ascii="Arial" w:eastAsia="Times New Roman" w:hAnsi="Arial" w:cs="Arial"/>
          <w:color w:val="222222"/>
          <w:sz w:val="28"/>
          <w:szCs w:val="24"/>
          <w:lang w:eastAsia="fi-FI"/>
        </w:rPr>
        <w:t>Jos astmasi oireilee, tee ylimääräiset puhallukset ja merkitse tulokset ja kellonaika taulukkoon.</w:t>
      </w:r>
    </w:p>
    <w:p w14:paraId="157DBF34" w14:textId="77777777" w:rsidR="00E16FCC" w:rsidRDefault="004779F4">
      <w:bookmarkStart w:id="0" w:name="_GoBack"/>
      <w:bookmarkEnd w:id="0"/>
    </w:p>
    <w:sectPr w:rsidR="00E16F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5D7"/>
    <w:multiLevelType w:val="multilevel"/>
    <w:tmpl w:val="315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97299"/>
    <w:multiLevelType w:val="multilevel"/>
    <w:tmpl w:val="3224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F4"/>
    <w:rsid w:val="004779F4"/>
    <w:rsid w:val="00A717AC"/>
    <w:rsid w:val="00F3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54C7"/>
  <w15:chartTrackingRefBased/>
  <w15:docId w15:val="{85FBBA77-BC64-4B79-9642-3FE1DAC5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7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9F4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47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D4A50E3AE0B4CA3CBE5D90FBEC373" ma:contentTypeVersion="12" ma:contentTypeDescription="Create a new document." ma:contentTypeScope="" ma:versionID="f9194fd281d70a0e8d587ab5c8f4530e">
  <xsd:schema xmlns:xsd="http://www.w3.org/2001/XMLSchema" xmlns:xs="http://www.w3.org/2001/XMLSchema" xmlns:p="http://schemas.microsoft.com/office/2006/metadata/properties" xmlns:ns3="a3af92cb-58ef-48bb-a402-a6a8d083c0bd" xmlns:ns4="88beedfa-c2ec-431f-93c7-e053ac187e43" targetNamespace="http://schemas.microsoft.com/office/2006/metadata/properties" ma:root="true" ma:fieldsID="eeb310d70ce240fa9d5dd5cba0d8f793" ns3:_="" ns4:_="">
    <xsd:import namespace="a3af92cb-58ef-48bb-a402-a6a8d083c0bd"/>
    <xsd:import namespace="88beedfa-c2ec-431f-93c7-e053ac187e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f92cb-58ef-48bb-a402-a6a8d083c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edfa-c2ec-431f-93c7-e053ac187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B84EA-4BED-4807-B696-0AB03157E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f92cb-58ef-48bb-a402-a6a8d083c0bd"/>
    <ds:schemaRef ds:uri="88beedfa-c2ec-431f-93c7-e053ac187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F75AF-BBC2-4518-96E7-99D52F2D5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0CBCB-85FD-4041-9DD2-980F19FF76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Autio</dc:creator>
  <cp:keywords/>
  <dc:description/>
  <cp:lastModifiedBy>Henri Autio</cp:lastModifiedBy>
  <cp:revision>1</cp:revision>
  <dcterms:created xsi:type="dcterms:W3CDTF">2020-01-30T10:30:00Z</dcterms:created>
  <dcterms:modified xsi:type="dcterms:W3CDTF">2020-01-30T10:32:00Z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0x0101005E8D4A50E3AE0B4CA3CBE5D90FBEC373</vt:lpwstr>
  </property>
</Properties>
</file>